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bidi="pl-PL"/>
        </w:rPr>
        <w:t>REGULAMIN KONKURSU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bidi="pl-P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bidi="pl-PL"/>
        </w:rPr>
        <w:t xml:space="preserve">na prowadzenie zajęć </w:t>
      </w:r>
      <w:r>
        <w:rPr>
          <w:rFonts w:cs="Times New Roman" w:ascii="Times New Roman" w:hAnsi="Times New Roman"/>
          <w:b/>
          <w:bCs/>
          <w:sz w:val="28"/>
          <w:szCs w:val="28"/>
          <w:lang w:bidi="pl-PL"/>
        </w:rPr>
        <w:t>w sezonie 2020/2021</w:t>
      </w:r>
    </w:p>
    <w:p>
      <w:pPr>
        <w:pStyle w:val="Standard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bidi="pl-PL"/>
        </w:rPr>
        <w:t xml:space="preserve">w </w:t>
      </w:r>
      <w:bookmarkStart w:id="0" w:name="__DdeLink__18141_226453862"/>
      <w:bookmarkStart w:id="1" w:name="__DdeLink__4914_226453862"/>
      <w:r>
        <w:rPr>
          <w:rFonts w:cs="Times New Roman" w:ascii="Times New Roman" w:hAnsi="Times New Roman"/>
          <w:b/>
          <w:bCs/>
          <w:sz w:val="28"/>
          <w:szCs w:val="28"/>
          <w:lang w:bidi="pl-PL"/>
        </w:rPr>
        <w:t>Miejskim Centrum Kultury, Aktywności i Promocji Gminy „Stacja Kultury” w Świeradowie-Zdroju</w:t>
      </w:r>
      <w:bookmarkEnd w:id="1"/>
      <w:r>
        <w:rPr>
          <w:rFonts w:cs="Times New Roman" w:ascii="Times New Roman" w:hAnsi="Times New Roman"/>
          <w:b/>
          <w:bCs/>
          <w:sz w:val="28"/>
          <w:szCs w:val="28"/>
          <w:lang w:bidi="pl-PL"/>
        </w:rPr>
        <w:t>.</w:t>
      </w:r>
      <w:bookmarkEnd w:id="0"/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color w:val="C9211E"/>
          <w:sz w:val="24"/>
          <w:szCs w:val="24"/>
          <w:lang w:bidi="pl-PL"/>
        </w:rPr>
        <w:t>ORGANIZATOREM KONKURSU jest:</w:t>
      </w:r>
    </w:p>
    <w:p>
      <w:pPr>
        <w:pStyle w:val="Standard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  <w:lang w:bidi="pl-PL"/>
        </w:rPr>
      </w:pPr>
      <w:bookmarkStart w:id="2" w:name="__DdeLink__4914_2264538621"/>
      <w:r>
        <w:rPr>
          <w:rFonts w:cs="Times New Roman" w:ascii="Times New Roman" w:hAnsi="Times New Roman"/>
          <w:b/>
          <w:bCs/>
          <w:color w:val="C9211E"/>
          <w:sz w:val="24"/>
          <w:szCs w:val="24"/>
          <w:lang w:bidi="pl-PL"/>
        </w:rPr>
        <w:t>Miejskie Centrum Kultury, Aktywności i Promocji Gminy „Stacja Kultury” w Świeradowie-Zdroju</w:t>
      </w:r>
      <w:bookmarkEnd w:id="2"/>
      <w:r>
        <w:rPr>
          <w:rFonts w:cs="Times New Roman" w:ascii="Times New Roman" w:hAnsi="Times New Roman"/>
          <w:b/>
          <w:bCs/>
          <w:color w:val="C9211E"/>
          <w:sz w:val="24"/>
          <w:szCs w:val="24"/>
          <w:lang w:bidi="pl-PL"/>
        </w:rPr>
        <w:t>, ul. Dworcowa 1, 59-850 Świeradów-Zdrój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  <w:t xml:space="preserve"> </w:t>
      </w:r>
    </w:p>
    <w:p>
      <w:pPr>
        <w:pStyle w:val="Standard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bidi="pl-PL"/>
        </w:rPr>
        <w:t>I. WARUNKI UCZESTNICTWA:</w:t>
      </w:r>
    </w:p>
    <w:p>
      <w:pPr>
        <w:pStyle w:val="Standard"/>
        <w:numPr>
          <w:ilvl w:val="0"/>
          <w:numId w:val="2"/>
        </w:numPr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Do konkursu mogą przystąpić: osoby prawne, organizacje pozarządowe oraz osoby fizyczne.</w:t>
      </w:r>
    </w:p>
    <w:p>
      <w:pPr>
        <w:pStyle w:val="Standard"/>
        <w:numPr>
          <w:ilvl w:val="0"/>
          <w:numId w:val="2"/>
        </w:numPr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Zgłaszający się do konkursu należy złożyć:</w:t>
        <w:br/>
        <w:t xml:space="preserve">formularz oferty, którego wzór stanowi </w:t>
      </w:r>
      <w:r>
        <w:rPr>
          <w:rFonts w:cs="Times New Roman" w:ascii="Times New Roman" w:hAnsi="Times New Roman"/>
          <w:b/>
          <w:sz w:val="24"/>
          <w:szCs w:val="24"/>
          <w:lang w:bidi="pl-PL"/>
        </w:rPr>
        <w:t xml:space="preserve">Załącznik nr 1 </w:t>
      </w:r>
      <w:r>
        <w:rPr>
          <w:rFonts w:cs="Times New Roman" w:ascii="Times New Roman" w:hAnsi="Times New Roman"/>
          <w:sz w:val="24"/>
          <w:szCs w:val="24"/>
          <w:lang w:bidi="pl-PL"/>
        </w:rPr>
        <w:t>do Regulaminu,</w:t>
      </w:r>
    </w:p>
    <w:p>
      <w:pPr>
        <w:pStyle w:val="Standard"/>
        <w:numPr>
          <w:ilvl w:val="0"/>
          <w:numId w:val="2"/>
        </w:numPr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Każdy uczestnik konkursu może zgłosi kilka ofert.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  <w:t>II. PRZEDMIOT KONKURSU:</w:t>
      </w:r>
    </w:p>
    <w:p>
      <w:pPr>
        <w:pStyle w:val="Standard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Przedmiotem konkursu jest wyłonienie najciekawszych ofert na prowadzenie zajęć: artystycznych, kulturalnych, edukacyjnych i ruchowych w Miejskim Centrum Kultury, Aktywności i Promocji Gminy „Stacja Kultury” w Świeradowie-Zdroju w sezonie 2020/2021.</w:t>
      </w:r>
    </w:p>
    <w:p>
      <w:pPr>
        <w:pStyle w:val="Standard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 xml:space="preserve">Działania muszą być planowane na okres nie krótszy niż </w:t>
      </w:r>
      <w:r>
        <w:rPr>
          <w:rFonts w:cs="Times New Roman" w:ascii="Times New Roman" w:hAnsi="Times New Roman"/>
          <w:sz w:val="24"/>
          <w:szCs w:val="24"/>
          <w:lang w:bidi="pl-PL"/>
        </w:rPr>
        <w:t>3</w:t>
      </w:r>
      <w:r>
        <w:rPr>
          <w:rFonts w:cs="Times New Roman" w:ascii="Times New Roman" w:hAnsi="Times New Roman"/>
          <w:sz w:val="24"/>
          <w:szCs w:val="24"/>
          <w:lang w:bidi="pl-PL"/>
        </w:rPr>
        <w:t xml:space="preserve"> miesi</w:t>
      </w:r>
      <w:r>
        <w:rPr>
          <w:rFonts w:cs="Times New Roman" w:ascii="Times New Roman" w:hAnsi="Times New Roman"/>
          <w:sz w:val="24"/>
          <w:szCs w:val="24"/>
          <w:lang w:bidi="pl-PL"/>
        </w:rPr>
        <w:t>ą</w:t>
      </w:r>
      <w:r>
        <w:rPr>
          <w:rFonts w:cs="Times New Roman" w:ascii="Times New Roman" w:hAnsi="Times New Roman"/>
          <w:sz w:val="24"/>
          <w:szCs w:val="24"/>
          <w:lang w:bidi="pl-PL"/>
        </w:rPr>
        <w:t>c</w:t>
      </w:r>
      <w:r>
        <w:rPr>
          <w:rFonts w:cs="Times New Roman" w:ascii="Times New Roman" w:hAnsi="Times New Roman"/>
          <w:sz w:val="24"/>
          <w:szCs w:val="24"/>
          <w:lang w:bidi="pl-PL"/>
        </w:rPr>
        <w:t>e, ale dopuszczamy także zajęcia jednorazowe.</w:t>
      </w:r>
    </w:p>
    <w:p>
      <w:pPr>
        <w:pStyle w:val="Standard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Przy planowaniu zajęć uwzględnić należy ewentualne ograniczenia i wytyczne związane z koronawirusem.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  <w:t>III. SPOSÓB, MIEJSCE I TERMIN SKŁADANIA OFERT:</w:t>
      </w:r>
    </w:p>
    <w:p>
      <w:pPr>
        <w:pStyle w:val="Standard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 xml:space="preserve">Oferty należy przesłać mailem (w temacie wiadomości prosimy wpisać „OFERTA PROWADZENIA ZAJĘĆ”) na adres: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  <w:lang w:bidi="pl-PL"/>
          </w:rPr>
          <w:t>kultura@swieradowzdroj.pl</w:t>
        </w:r>
      </w:hyperlink>
      <w:r>
        <w:rPr>
          <w:rFonts w:cs="Times New Roman" w:ascii="Times New Roman" w:hAnsi="Times New Roman"/>
          <w:sz w:val="24"/>
          <w:szCs w:val="24"/>
          <w:lang w:bidi="pl-PL"/>
        </w:rPr>
        <w:t>, pocztą lub osobiście w siedzibie MCKAiPG Stacja Kultury, ul. Dworcowa 1, 59-850 Świeradów-Zdrój.</w:t>
      </w:r>
    </w:p>
    <w:p>
      <w:pPr>
        <w:pStyle w:val="Standard"/>
        <w:numPr>
          <w:ilvl w:val="0"/>
          <w:numId w:val="4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 xml:space="preserve">Termin składania dokumentów: </w:t>
      </w:r>
      <w:r>
        <w:rPr>
          <w:rFonts w:cs="Times New Roman" w:ascii="Times New Roman" w:hAnsi="Times New Roman"/>
          <w:b/>
          <w:sz w:val="24"/>
          <w:szCs w:val="24"/>
          <w:u w:val="single"/>
          <w:lang w:bidi="pl-PL"/>
        </w:rPr>
        <w:t>do 17 sierpnia 2020 r. do godz. 17.00</w:t>
      </w:r>
      <w:r>
        <w:rPr>
          <w:rFonts w:cs="Times New Roman" w:ascii="Times New Roman" w:hAnsi="Times New Roman"/>
          <w:sz w:val="24"/>
          <w:szCs w:val="24"/>
          <w:lang w:bidi="pl-PL"/>
        </w:rPr>
        <w:t>. Dokumenty, które wpłynął po upływie terminu nie będą rozpatrywane.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  <w:t>IV. KRYTERIA WYBORU OFERT:</w:t>
      </w:r>
    </w:p>
    <w:p>
      <w:pPr>
        <w:pStyle w:val="Standard"/>
        <w:numPr>
          <w:ilvl w:val="0"/>
          <w:numId w:val="5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Rozpatrywane będą wyłącznie kompletne oferty.</w:t>
      </w:r>
    </w:p>
    <w:p>
      <w:pPr>
        <w:pStyle w:val="Standard"/>
        <w:numPr>
          <w:ilvl w:val="0"/>
          <w:numId w:val="5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Dokonując wyboru oferty, komisja konkursowa będzie brać pod uwagę w szczególności:</w:t>
      </w:r>
    </w:p>
    <w:p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  <w:t>posiadanie doświadczenia w prowadzeniu zajęć,</w:t>
      </w:r>
    </w:p>
    <w:p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  <w:t>innowacyjność proponowanych zajęć,</w:t>
      </w:r>
    </w:p>
    <w:p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  <w:t>wartość merytoryczną oferty,</w:t>
      </w:r>
    </w:p>
    <w:p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  <w:t>ocenę przedstawionej we wniosku kalkulacji kosztów zajęć,</w:t>
      </w:r>
    </w:p>
    <w:p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  <w:t>ocenę przewidywanych efektów realizowanego zadania,</w:t>
      </w:r>
    </w:p>
    <w:p>
      <w:pPr>
        <w:pStyle w:val="Standard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  <w:t>kwalifikacje realizatora/-ów.</w:t>
      </w:r>
    </w:p>
    <w:p>
      <w:pPr>
        <w:pStyle w:val="Standard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  <w:t>V. ROZSTRZYGNIĘCIE KONKURSU:</w:t>
      </w:r>
    </w:p>
    <w:p>
      <w:pPr>
        <w:pStyle w:val="Standard"/>
        <w:numPr>
          <w:ilvl w:val="0"/>
          <w:numId w:val="6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Konkurs zostanie rozstrzygnięty przez komisję powołaną przez Dyrektora Miejskiego Centrum Kultury, Aktywności i Promocji Gminy „Stacja Kultury” w Świeradowie-Zdroju w składzie trzyosobowym na niejawnym posiedzeniu.</w:t>
      </w:r>
    </w:p>
    <w:p>
      <w:pPr>
        <w:pStyle w:val="Standard"/>
        <w:numPr>
          <w:ilvl w:val="0"/>
          <w:numId w:val="6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 xml:space="preserve">Rozstrzygnięcie konkursu nastąpi do dnia </w:t>
      </w: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  <w:t>15 września</w:t>
      </w:r>
      <w:r>
        <w:rPr>
          <w:rFonts w:cs="Times New Roman" w:ascii="Times New Roman" w:hAnsi="Times New Roman"/>
          <w:b/>
          <w:sz w:val="24"/>
          <w:szCs w:val="24"/>
          <w:lang w:bidi="pl-PL"/>
        </w:rPr>
        <w:t xml:space="preserve"> 2020 r.</w:t>
      </w:r>
    </w:p>
    <w:p>
      <w:pPr>
        <w:pStyle w:val="Standard"/>
        <w:numPr>
          <w:ilvl w:val="0"/>
          <w:numId w:val="6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Powiadomienie o wynikach postępowania konkursowego nastąpi poprzez przesłanie informacji na wskazany w ofercie adres mailowy</w:t>
      </w:r>
      <w:r>
        <w:rPr>
          <w:rFonts w:cs="Times New Roman" w:ascii="Times New Roman" w:hAnsi="Times New Roman"/>
          <w:b/>
          <w:bCs/>
          <w:sz w:val="24"/>
          <w:szCs w:val="24"/>
          <w:lang w:bidi="pl-PL"/>
        </w:rPr>
        <w:t>. Organizator skontaktuje</w:t>
      </w:r>
      <w:r>
        <w:rPr>
          <w:rFonts w:cs="Times New Roman" w:ascii="Times New Roman" w:hAnsi="Times New Roman"/>
          <w:b/>
          <w:sz w:val="24"/>
          <w:szCs w:val="24"/>
          <w:lang w:bidi="pl-PL"/>
        </w:rPr>
        <w:t xml:space="preserve"> się z wybranymi przez komisję osobami i podmiotami. </w:t>
      </w:r>
    </w:p>
    <w:p>
      <w:pPr>
        <w:pStyle w:val="Standard"/>
        <w:numPr>
          <w:ilvl w:val="0"/>
          <w:numId w:val="6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 xml:space="preserve">Organizator zastrzega sobie prawo do negocjacji warunków wybranych ofert. </w:t>
      </w:r>
    </w:p>
    <w:p>
      <w:pPr>
        <w:pStyle w:val="Standard"/>
        <w:numPr>
          <w:ilvl w:val="0"/>
          <w:numId w:val="6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bidi="pl-PL"/>
        </w:rPr>
        <w:t>Organizator zastrzega sobie prawo niewybrania żadnej z przedstawionych ofert.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  <w:t>VI. INFORMACJE KOŃCOWE:</w:t>
      </w:r>
    </w:p>
    <w:p>
      <w:pPr>
        <w:pStyle w:val="Standard"/>
        <w:numPr>
          <w:ilvl w:val="0"/>
          <w:numId w:val="7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Organizator zastrzega sobie prawo zmiany Regulaminu.</w:t>
      </w:r>
    </w:p>
    <w:p>
      <w:pPr>
        <w:pStyle w:val="Standard"/>
        <w:numPr>
          <w:ilvl w:val="0"/>
          <w:numId w:val="7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Wszystkie kwestie, których nie obejmuje niniejszy regulamin, rozstrzyga Dyrektor MCKAiPG „Stacja Kultury” w Świeradowie-Zdroju.</w:t>
      </w:r>
    </w:p>
    <w:p>
      <w:pPr>
        <w:pStyle w:val="Standard"/>
        <w:numPr>
          <w:ilvl w:val="0"/>
          <w:numId w:val="7"/>
        </w:numPr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bidi="pl-PL"/>
        </w:rPr>
        <w:t>Organizator konkursu zastrzega sobie prawo opublikowania imienia i nazwiska lub nazwy firmy/organizacji pozarządowej oraz informacji o zwycięzcy konkursu oraz umieszczania ich w drukowanych materiałach promocyjnych i informacyjnych oraz rozpowszechnianych w mediach i Internecie.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cs="Times New Roman" w:ascii="Times New Roman" w:hAnsi="Times New Roman"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 w:ascii="Times New Roman" w:hAnsi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ab/>
        <w:tab/>
        <w:t xml:space="preserve">Dyrektor 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pl-PL"/>
        </w:rPr>
        <w:tab/>
        <w:tab/>
        <w:tab/>
        <w:t xml:space="preserve">Miejskiego Centrum Kultury, Aktywności i Promocji Gminy 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pl-PL"/>
        </w:rPr>
        <w:tab/>
        <w:tab/>
        <w:tab/>
        <w:t>„Stacja Kultury” w Świeradowie-Zdroju</w:t>
      </w:r>
    </w:p>
    <w:p>
      <w:pPr>
        <w:pStyle w:val="Standard"/>
        <w:spacing w:before="0" w:after="0"/>
        <w:jc w:val="center"/>
        <w:rPr>
          <w:rFonts w:cs="Times New Roman"/>
          <w:sz w:val="20"/>
          <w:szCs w:val="20"/>
          <w:lang w:bidi="pl-PL"/>
        </w:rPr>
      </w:pPr>
      <w:r>
        <w:rPr>
          <w:rFonts w:cs="Times New Roman"/>
          <w:sz w:val="20"/>
          <w:szCs w:val="20"/>
          <w:lang w:bidi="pl-PL"/>
        </w:rPr>
      </w:r>
    </w:p>
    <w:p>
      <w:pPr>
        <w:pStyle w:val="Standard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pl-PL"/>
        </w:rPr>
        <w:tab/>
        <w:tab/>
        <w:tab/>
        <w:t>Dorota Marek</w:t>
      </w:r>
    </w:p>
    <w:sectPr>
      <w:footerReference w:type="default" r:id="rId3"/>
      <w:type w:val="nextPage"/>
      <w:pgSz w:w="11906" w:h="16838"/>
      <w:pgMar w:left="1417" w:right="1417" w:header="0" w:top="161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FontStyle11" w:customStyle="1">
    <w:name w:val="Font Style11"/>
    <w:qFormat/>
    <w:rPr>
      <w:rFonts w:ascii="Times New Roman" w:hAnsi="Times New Roman" w:cs="Times New Roman"/>
      <w:spacing w:val="10"/>
      <w:sz w:val="22"/>
      <w:szCs w:val="22"/>
    </w:rPr>
  </w:style>
  <w:style w:type="character" w:styleId="FontStyle12" w:customStyle="1">
    <w:name w:val="Font Style12"/>
    <w:qFormat/>
    <w:rPr>
      <w:rFonts w:ascii="Times New Roman" w:hAnsi="Times New Roman" w:cs="Times New Roman"/>
      <w:spacing w:val="10"/>
      <w:sz w:val="20"/>
      <w:szCs w:val="20"/>
    </w:rPr>
  </w:style>
  <w:style w:type="character" w:styleId="Nagwek1" w:customStyle="1">
    <w:name w:val="Nagłówek #1_"/>
    <w:qFormat/>
    <w:rPr>
      <w:rFonts w:ascii="Calibri" w:hAnsi="Calibri" w:eastAsia="Calibri" w:cs="Calibri"/>
      <w:spacing w:val="-10"/>
      <w:sz w:val="26"/>
      <w:szCs w:val="26"/>
    </w:rPr>
  </w:style>
  <w:style w:type="character" w:styleId="Teksttreci2" w:customStyle="1">
    <w:name w:val="Tekst treści (2)_"/>
    <w:qFormat/>
    <w:rPr>
      <w:rFonts w:ascii="Calibri" w:hAnsi="Calibri" w:eastAsia="Calibri" w:cs="Calibri"/>
    </w:rPr>
  </w:style>
  <w:style w:type="character" w:styleId="Teksttreci2Pogrubienie" w:customStyle="1">
    <w:name w:val="Tekst treści (2) + Pogrubienie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vertAlign w:val="subscript"/>
      <w:lang w:val="pl-PL" w:eastAsia="pl-PL" w:bidi="pl-PL"/>
    </w:rPr>
  </w:style>
  <w:style w:type="character" w:styleId="Teksttreci3" w:customStyle="1">
    <w:name w:val="Tekst treści (3)_"/>
    <w:qFormat/>
    <w:rPr>
      <w:rFonts w:ascii="Calibri" w:hAnsi="Calibri" w:eastAsia="Calibri" w:cs="Calibri"/>
      <w:sz w:val="21"/>
      <w:szCs w:val="21"/>
    </w:rPr>
  </w:style>
  <w:style w:type="character" w:styleId="Teksttreci6" w:customStyle="1">
    <w:name w:val="Tekst treści (6)_"/>
    <w:qFormat/>
    <w:rPr>
      <w:rFonts w:ascii="Calibri" w:hAnsi="Calibri" w:eastAsia="Calibri" w:cs="Calibri"/>
      <w:spacing w:val="50"/>
      <w:sz w:val="21"/>
      <w:szCs w:val="21"/>
    </w:rPr>
  </w:style>
  <w:style w:type="character" w:styleId="Teksttreci7" w:customStyle="1">
    <w:name w:val="Tekst treści (7)_"/>
    <w:qFormat/>
    <w:rPr>
      <w:rFonts w:ascii="Calibri" w:hAnsi="Calibri" w:eastAsia="Calibri" w:cs="Calibri"/>
      <w:sz w:val="19"/>
      <w:szCs w:val="19"/>
    </w:rPr>
  </w:style>
  <w:style w:type="character" w:styleId="ListLabel1" w:customStyle="1">
    <w:name w:val="ListLabel 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vertAlign w:val="subscript"/>
      <w:lang w:val="pl-PL" w:eastAsia="pl-PL" w:bidi="pl-PL"/>
    </w:rPr>
  </w:style>
  <w:style w:type="character" w:styleId="ListLabel2" w:customStyle="1">
    <w:name w:val="ListLabel 2"/>
    <w:qFormat/>
    <w:rPr>
      <w:rFonts w:eastAsia="Trebuchet MS" w:cs="Trebuchet MS"/>
      <w:spacing w:val="-2"/>
      <w:w w:val="85"/>
      <w:sz w:val="22"/>
      <w:szCs w:val="22"/>
      <w:lang w:val="pl-PL" w:eastAsia="pl-PL" w:bidi="pl-PL"/>
    </w:rPr>
  </w:style>
  <w:style w:type="character" w:styleId="ListLabel3" w:customStyle="1">
    <w:name w:val="ListLabel 3"/>
    <w:qFormat/>
    <w:rPr>
      <w:rFonts w:eastAsia="Symbol" w:cs="Symbol"/>
      <w:w w:val="100"/>
      <w:sz w:val="22"/>
      <w:szCs w:val="22"/>
      <w:lang w:val="pl-PL" w:eastAsia="pl-PL" w:bidi="pl-PL"/>
    </w:rPr>
  </w:style>
  <w:style w:type="character" w:styleId="ListLabel4" w:customStyle="1">
    <w:name w:val="ListLabel 4"/>
    <w:qFormat/>
    <w:rPr>
      <w:lang w:val="pl-PL" w:eastAsia="pl-PL" w:bidi="pl-PL"/>
    </w:rPr>
  </w:style>
  <w:style w:type="character" w:styleId="ListLabel5" w:customStyle="1">
    <w:name w:val="ListLabel 5"/>
    <w:qFormat/>
    <w:rPr>
      <w:rFonts w:eastAsia="Arial" w:cs="Arial"/>
      <w:b/>
      <w:bCs/>
      <w:spacing w:val="-2"/>
      <w:w w:val="96"/>
      <w:sz w:val="22"/>
      <w:szCs w:val="22"/>
      <w:lang w:val="pl-PL" w:eastAsia="pl-PL" w:bidi="pl-PL"/>
    </w:rPr>
  </w:style>
  <w:style w:type="character" w:styleId="ListLabel6" w:customStyle="1">
    <w:name w:val="ListLabel 6"/>
    <w:qFormat/>
    <w:rPr>
      <w:rFonts w:eastAsia="Trebuchet MS" w:cs="Trebuchet MS"/>
      <w:spacing w:val="-1"/>
      <w:w w:val="87"/>
      <w:sz w:val="22"/>
      <w:szCs w:val="22"/>
      <w:lang w:val="pl-PL" w:eastAsia="pl-PL" w:bidi="pl-PL"/>
    </w:rPr>
  </w:style>
  <w:style w:type="character" w:styleId="Znakinumeracji" w:customStyle="1">
    <w:name w:val="Znaki numeracji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Pagenumber">
    <w:name w:val="page number"/>
    <w:qFormat/>
    <w:rsid w:val="00723f96"/>
    <w:rPr>
      <w:rFonts w:cs="Times New Roman"/>
    </w:rPr>
  </w:style>
  <w:style w:type="character" w:styleId="ListLabel7">
    <w:name w:val="ListLabel 7"/>
    <w:qFormat/>
    <w:rPr>
      <w:rFonts w:ascii="Times New Roman" w:hAnsi="Times New Roman" w:eastAsia="Arial" w:cs="Arial"/>
      <w:b/>
      <w:bCs/>
      <w:spacing w:val="-2"/>
      <w:w w:val="96"/>
      <w:sz w:val="24"/>
      <w:szCs w:val="22"/>
      <w:lang w:val="pl-PL" w:eastAsia="pl-PL" w:bidi="pl-PL"/>
    </w:rPr>
  </w:style>
  <w:style w:type="character" w:styleId="ListLabel8">
    <w:name w:val="ListLabel 8"/>
    <w:qFormat/>
    <w:rPr>
      <w:rFonts w:eastAsia="Trebuchet MS" w:cs="Trebuchet MS"/>
      <w:spacing w:val="-2"/>
      <w:w w:val="85"/>
      <w:sz w:val="22"/>
      <w:szCs w:val="22"/>
      <w:lang w:val="pl-PL" w:eastAsia="pl-PL" w:bidi="pl-PL"/>
    </w:rPr>
  </w:style>
  <w:style w:type="character" w:styleId="ListLabel9">
    <w:name w:val="ListLabel 9"/>
    <w:qFormat/>
    <w:rPr>
      <w:rFonts w:eastAsia="Trebuchet MS" w:cs="Trebuchet MS"/>
      <w:spacing w:val="-1"/>
      <w:w w:val="87"/>
      <w:sz w:val="22"/>
      <w:szCs w:val="22"/>
      <w:lang w:val="pl-PL" w:eastAsia="pl-PL" w:bidi="pl-PL"/>
    </w:rPr>
  </w:style>
  <w:style w:type="character" w:styleId="ListLabel10">
    <w:name w:val="ListLabel 10"/>
    <w:qFormat/>
    <w:rPr>
      <w:lang w:val="pl-PL" w:eastAsia="pl-PL" w:bidi="pl-PL"/>
    </w:rPr>
  </w:style>
  <w:style w:type="character" w:styleId="ListLabel11">
    <w:name w:val="ListLabel 11"/>
    <w:qFormat/>
    <w:rPr>
      <w:lang w:val="pl-PL" w:eastAsia="pl-PL" w:bidi="pl-PL"/>
    </w:rPr>
  </w:style>
  <w:style w:type="character" w:styleId="ListLabel12">
    <w:name w:val="ListLabel 12"/>
    <w:qFormat/>
    <w:rPr>
      <w:lang w:val="pl-PL" w:eastAsia="pl-PL" w:bidi="pl-PL"/>
    </w:rPr>
  </w:style>
  <w:style w:type="character" w:styleId="ListLabel13">
    <w:name w:val="ListLabel 13"/>
    <w:qFormat/>
    <w:rPr>
      <w:lang w:val="pl-PL" w:eastAsia="pl-PL" w:bidi="pl-PL"/>
    </w:rPr>
  </w:style>
  <w:style w:type="character" w:styleId="ListLabel14">
    <w:name w:val="ListLabel 14"/>
    <w:qFormat/>
    <w:rPr>
      <w:lang w:val="pl-PL" w:eastAsia="pl-PL" w:bidi="pl-PL"/>
    </w:rPr>
  </w:style>
  <w:style w:type="character" w:styleId="ListLabel15">
    <w:name w:val="ListLabel 15"/>
    <w:qFormat/>
    <w:rPr>
      <w:lang w:val="pl-PL" w:eastAsia="pl-PL" w:bidi="pl-PL"/>
    </w:rPr>
  </w:style>
  <w:style w:type="character" w:styleId="ListLabel16">
    <w:name w:val="ListLabel 16"/>
    <w:qFormat/>
    <w:rPr>
      <w:rFonts w:ascii="Times New Roman" w:hAnsi="Times New Roman" w:eastAsia="Trebuchet MS" w:cs="Trebuchet MS"/>
      <w:spacing w:val="-2"/>
      <w:w w:val="85"/>
      <w:sz w:val="24"/>
      <w:szCs w:val="22"/>
      <w:lang w:val="pl-PL" w:eastAsia="pl-PL" w:bidi="pl-PL"/>
    </w:rPr>
  </w:style>
  <w:style w:type="character" w:styleId="ListLabel17">
    <w:name w:val="ListLabel 17"/>
    <w:qFormat/>
    <w:rPr>
      <w:rFonts w:eastAsia="SimSun" w:cs="Calibri"/>
      <w:w w:val="100"/>
      <w:sz w:val="22"/>
      <w:szCs w:val="22"/>
      <w:lang w:val="pl-PL" w:eastAsia="pl-PL" w:bidi="pl-PL"/>
    </w:rPr>
  </w:style>
  <w:style w:type="character" w:styleId="ListLabel18">
    <w:name w:val="ListLabel 18"/>
    <w:qFormat/>
    <w:rPr>
      <w:lang w:val="pl-PL" w:eastAsia="pl-PL" w:bidi="pl-PL"/>
    </w:rPr>
  </w:style>
  <w:style w:type="character" w:styleId="ListLabel19">
    <w:name w:val="ListLabel 19"/>
    <w:qFormat/>
    <w:rPr>
      <w:lang w:val="pl-PL" w:eastAsia="pl-PL" w:bidi="pl-PL"/>
    </w:rPr>
  </w:style>
  <w:style w:type="character" w:styleId="ListLabel20">
    <w:name w:val="ListLabel 20"/>
    <w:qFormat/>
    <w:rPr>
      <w:lang w:val="pl-PL" w:eastAsia="pl-PL" w:bidi="pl-PL"/>
    </w:rPr>
  </w:style>
  <w:style w:type="character" w:styleId="ListLabel21">
    <w:name w:val="ListLabel 21"/>
    <w:qFormat/>
    <w:rPr>
      <w:lang w:val="pl-PL" w:eastAsia="pl-PL" w:bidi="pl-PL"/>
    </w:rPr>
  </w:style>
  <w:style w:type="character" w:styleId="ListLabel22">
    <w:name w:val="ListLabel 22"/>
    <w:qFormat/>
    <w:rPr>
      <w:lang w:val="pl-PL" w:eastAsia="pl-PL" w:bidi="pl-PL"/>
    </w:rPr>
  </w:style>
  <w:style w:type="character" w:styleId="ListLabel23">
    <w:name w:val="ListLabel 23"/>
    <w:qFormat/>
    <w:rPr>
      <w:lang w:val="pl-PL" w:eastAsia="pl-PL" w:bidi="pl-PL"/>
    </w:rPr>
  </w:style>
  <w:style w:type="character" w:styleId="ListLabel24">
    <w:name w:val="ListLabel 24"/>
    <w:qFormat/>
    <w:rPr>
      <w:lang w:val="pl-PL" w:eastAsia="pl-PL" w:bidi="pl-PL"/>
    </w:rPr>
  </w:style>
  <w:style w:type="character" w:styleId="ListLabel25">
    <w:name w:val="ListLabel 25"/>
    <w:qFormat/>
    <w:rPr>
      <w:rFonts w:ascii="Times New Roman" w:hAnsi="Times New Roman" w:cs="Times New Roman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6">
    <w:name w:val="ListLabel 26"/>
    <w:qFormat/>
    <w:rPr>
      <w:rFonts w:ascii="Times New Roman" w:hAnsi="Times New Roman" w:cs="Times New Roman"/>
      <w:bCs/>
      <w:sz w:val="24"/>
      <w:szCs w:val="24"/>
    </w:rPr>
  </w:style>
  <w:style w:type="character" w:styleId="ListLabel27">
    <w:name w:val="ListLabel 27"/>
    <w:qFormat/>
    <w:rPr>
      <w:rFonts w:ascii="Times New Roman" w:hAnsi="Times New Roman" w:eastAsia="Arial" w:cs="Arial"/>
      <w:b/>
      <w:bCs/>
      <w:spacing w:val="-2"/>
      <w:w w:val="96"/>
      <w:sz w:val="24"/>
      <w:szCs w:val="22"/>
      <w:lang w:val="pl-PL" w:eastAsia="pl-PL" w:bidi="pl-PL"/>
    </w:rPr>
  </w:style>
  <w:style w:type="character" w:styleId="ListLabel28">
    <w:name w:val="ListLabel 28"/>
    <w:qFormat/>
    <w:rPr>
      <w:rFonts w:eastAsia="Trebuchet MS" w:cs="Trebuchet MS"/>
      <w:spacing w:val="-2"/>
      <w:w w:val="85"/>
      <w:sz w:val="22"/>
      <w:szCs w:val="22"/>
      <w:lang w:val="pl-PL" w:eastAsia="pl-PL" w:bidi="pl-PL"/>
    </w:rPr>
  </w:style>
  <w:style w:type="character" w:styleId="ListLabel29">
    <w:name w:val="ListLabel 29"/>
    <w:qFormat/>
    <w:rPr>
      <w:rFonts w:eastAsia="Trebuchet MS" w:cs="Trebuchet MS"/>
      <w:spacing w:val="-1"/>
      <w:w w:val="87"/>
      <w:sz w:val="22"/>
      <w:szCs w:val="22"/>
      <w:lang w:val="pl-PL" w:eastAsia="pl-PL" w:bidi="pl-PL"/>
    </w:rPr>
  </w:style>
  <w:style w:type="character" w:styleId="ListLabel30">
    <w:name w:val="ListLabel 30"/>
    <w:qFormat/>
    <w:rPr>
      <w:rFonts w:cs="Symbol"/>
      <w:lang w:val="pl-PL" w:eastAsia="pl-PL" w:bidi="pl-PL"/>
    </w:rPr>
  </w:style>
  <w:style w:type="character" w:styleId="ListLabel31">
    <w:name w:val="ListLabel 31"/>
    <w:qFormat/>
    <w:rPr>
      <w:rFonts w:cs="Symbol"/>
      <w:lang w:val="pl-PL" w:eastAsia="pl-PL" w:bidi="pl-PL"/>
    </w:rPr>
  </w:style>
  <w:style w:type="character" w:styleId="ListLabel32">
    <w:name w:val="ListLabel 32"/>
    <w:qFormat/>
    <w:rPr>
      <w:rFonts w:cs="Symbol"/>
      <w:lang w:val="pl-PL" w:eastAsia="pl-PL" w:bidi="pl-PL"/>
    </w:rPr>
  </w:style>
  <w:style w:type="character" w:styleId="ListLabel33">
    <w:name w:val="ListLabel 33"/>
    <w:qFormat/>
    <w:rPr>
      <w:rFonts w:cs="Symbol"/>
      <w:lang w:val="pl-PL" w:eastAsia="pl-PL" w:bidi="pl-PL"/>
    </w:rPr>
  </w:style>
  <w:style w:type="character" w:styleId="ListLabel34">
    <w:name w:val="ListLabel 34"/>
    <w:qFormat/>
    <w:rPr>
      <w:rFonts w:cs="Symbol"/>
      <w:lang w:val="pl-PL" w:eastAsia="pl-PL" w:bidi="pl-PL"/>
    </w:rPr>
  </w:style>
  <w:style w:type="character" w:styleId="ListLabel35">
    <w:name w:val="ListLabel 35"/>
    <w:qFormat/>
    <w:rPr>
      <w:rFonts w:cs="Symbol"/>
      <w:lang w:val="pl-PL" w:eastAsia="pl-PL" w:bidi="pl-PL"/>
    </w:rPr>
  </w:style>
  <w:style w:type="character" w:styleId="ListLabel36">
    <w:name w:val="ListLabel 36"/>
    <w:qFormat/>
    <w:rPr>
      <w:rFonts w:ascii="Times New Roman" w:hAnsi="Times New Roman" w:eastAsia="Trebuchet MS" w:cs="Trebuchet MS"/>
      <w:spacing w:val="-2"/>
      <w:w w:val="85"/>
      <w:sz w:val="24"/>
      <w:szCs w:val="22"/>
      <w:lang w:val="pl-PL" w:eastAsia="pl-PL" w:bidi="pl-PL"/>
    </w:rPr>
  </w:style>
  <w:style w:type="character" w:styleId="ListLabel37">
    <w:name w:val="ListLabel 37"/>
    <w:qFormat/>
    <w:rPr>
      <w:rFonts w:eastAsia="SimSun" w:cs="Calibri"/>
      <w:w w:val="100"/>
      <w:sz w:val="22"/>
      <w:szCs w:val="22"/>
      <w:lang w:val="pl-PL" w:eastAsia="pl-PL" w:bidi="pl-PL"/>
    </w:rPr>
  </w:style>
  <w:style w:type="character" w:styleId="ListLabel38">
    <w:name w:val="ListLabel 38"/>
    <w:qFormat/>
    <w:rPr>
      <w:rFonts w:cs="Symbol"/>
      <w:lang w:val="pl-PL" w:eastAsia="pl-PL" w:bidi="pl-PL"/>
    </w:rPr>
  </w:style>
  <w:style w:type="character" w:styleId="ListLabel39">
    <w:name w:val="ListLabel 39"/>
    <w:qFormat/>
    <w:rPr>
      <w:rFonts w:cs="Symbol"/>
      <w:lang w:val="pl-PL" w:eastAsia="pl-PL" w:bidi="pl-PL"/>
    </w:rPr>
  </w:style>
  <w:style w:type="character" w:styleId="ListLabel40">
    <w:name w:val="ListLabel 40"/>
    <w:qFormat/>
    <w:rPr>
      <w:rFonts w:cs="Symbol"/>
      <w:lang w:val="pl-PL" w:eastAsia="pl-PL" w:bidi="pl-PL"/>
    </w:rPr>
  </w:style>
  <w:style w:type="character" w:styleId="ListLabel41">
    <w:name w:val="ListLabel 41"/>
    <w:qFormat/>
    <w:rPr>
      <w:rFonts w:cs="Symbol"/>
      <w:lang w:val="pl-PL" w:eastAsia="pl-PL" w:bidi="pl-PL"/>
    </w:rPr>
  </w:style>
  <w:style w:type="character" w:styleId="ListLabel42">
    <w:name w:val="ListLabel 42"/>
    <w:qFormat/>
    <w:rPr>
      <w:rFonts w:cs="Symbol"/>
      <w:lang w:val="pl-PL" w:eastAsia="pl-PL" w:bidi="pl-PL"/>
    </w:rPr>
  </w:style>
  <w:style w:type="character" w:styleId="ListLabel43">
    <w:name w:val="ListLabel 43"/>
    <w:qFormat/>
    <w:rPr>
      <w:rFonts w:cs="Symbol"/>
      <w:lang w:val="pl-PL" w:eastAsia="pl-PL" w:bidi="pl-PL"/>
    </w:rPr>
  </w:style>
  <w:style w:type="character" w:styleId="ListLabel44">
    <w:name w:val="ListLabel 44"/>
    <w:qFormat/>
    <w:rPr>
      <w:rFonts w:cs="Symbol"/>
      <w:lang w:val="pl-PL" w:eastAsia="pl-PL" w:bidi="pl-PL"/>
    </w:rPr>
  </w:style>
  <w:style w:type="character" w:styleId="ListLabel45">
    <w:name w:val="ListLabel 45"/>
    <w:qFormat/>
    <w:rPr>
      <w:rFonts w:ascii="Times New Roman" w:hAnsi="Times New Roman" w:cs="Times New Roman"/>
      <w:sz w:val="24"/>
      <w:szCs w:val="24"/>
      <w:lang w:bidi="pl-PL"/>
    </w:rPr>
  </w:style>
  <w:style w:type="character" w:styleId="ListLabel46">
    <w:name w:val="ListLabel 46"/>
    <w:qFormat/>
    <w:rPr>
      <w:rFonts w:ascii="Times New Roman" w:hAnsi="Times New Roman" w:cs="Times New Roman"/>
      <w:sz w:val="24"/>
      <w:szCs w:val="24"/>
      <w:lang w:bidi="pl-PL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  <w:lang w:bidi="pl-PL"/>
    </w:rPr>
  </w:style>
  <w:style w:type="paragraph" w:styleId="Nagwek" w:customStyle="1">
    <w:name w:val="Nagłówek"/>
    <w:next w:val="Textbody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color w:val="auto"/>
      <w:kern w:val="2"/>
      <w:sz w:val="28"/>
      <w:szCs w:val="28"/>
      <w:lang w:val="pl-PL" w:eastAsia="en-US" w:bidi="ar-SA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Calibri" w:hAnsi="Calibri" w:eastAsia="SimSun" w:cs="Arial"/>
      <w:color w:val="auto"/>
      <w:kern w:val="2"/>
      <w:sz w:val="22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bidi w:val="0"/>
      <w:spacing w:lineRule="auto" w:line="252" w:before="0" w:after="160"/>
      <w:jc w:val="left"/>
    </w:pPr>
    <w:rPr>
      <w:rFonts w:ascii="Calibri" w:hAnsi="Calibri" w:eastAsia="SimSun" w:cs="Arial"/>
      <w:color w:val="auto"/>
      <w:kern w:val="2"/>
      <w:sz w:val="22"/>
      <w:szCs w:val="22"/>
      <w:lang w:val="pl-PL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lineRule="auto" w:line="252" w:before="120" w:after="120"/>
    </w:pPr>
    <w:rPr>
      <w:rFonts w:cs="Arial"/>
      <w:i/>
      <w:iCs/>
      <w:sz w:val="24"/>
      <w:szCs w:val="24"/>
    </w:rPr>
  </w:style>
  <w:style w:type="paragraph" w:styleId="Gwka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" w:customStyle="1">
    <w:name w:val="Body"/>
    <w:qFormat/>
    <w:pPr>
      <w:widowControl/>
      <w:suppressAutoHyphens w:val="true"/>
      <w:bidi w:val="0"/>
      <w:spacing w:lineRule="auto" w:line="240"/>
      <w:jc w:val="left"/>
      <w:textAlignment w:val="baseline"/>
    </w:pPr>
    <w:rPr>
      <w:rFonts w:ascii="Helvetica" w:hAnsi="Helvetica" w:eastAsia="ヒラギノ角ゴ Pro W3" w:cs="Times New Roman"/>
      <w:color w:val="000000"/>
      <w:kern w:val="2"/>
      <w:sz w:val="24"/>
      <w:szCs w:val="20"/>
      <w:lang w:val="pl-PL" w:eastAsia="pl-PL" w:bidi="ar-SA"/>
    </w:rPr>
  </w:style>
  <w:style w:type="paragraph" w:styleId="Style21" w:customStyle="1">
    <w:name w:val="Style2"/>
    <w:basedOn w:val="Standard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Standard"/>
    <w:qFormat/>
    <w:pPr>
      <w:widowControl w:val="false"/>
      <w:spacing w:lineRule="exact" w:line="274" w:before="0" w:after="0"/>
      <w:ind w:hanging="355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Standard"/>
    <w:qFormat/>
    <w:pPr>
      <w:widowControl w:val="false"/>
      <w:spacing w:lineRule="exact" w:line="235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1" w:customStyle="1">
    <w:name w:val="Nagłówek #1"/>
    <w:basedOn w:val="Standard"/>
    <w:qFormat/>
    <w:pPr>
      <w:widowControl w:val="false"/>
      <w:shd w:val="clear" w:color="auto" w:fill="FFFFFF"/>
      <w:spacing w:lineRule="auto" w:line="240" w:before="0" w:after="0"/>
      <w:jc w:val="center"/>
      <w:outlineLvl w:val="0"/>
    </w:pPr>
    <w:rPr>
      <w:rFonts w:eastAsia="Calibri" w:cs="Calibri"/>
      <w:spacing w:val="-10"/>
      <w:sz w:val="26"/>
      <w:szCs w:val="26"/>
    </w:rPr>
  </w:style>
  <w:style w:type="paragraph" w:styleId="Teksttreci21" w:customStyle="1">
    <w:name w:val="Tekst treści (2)"/>
    <w:basedOn w:val="Standard"/>
    <w:qFormat/>
    <w:pPr>
      <w:widowControl w:val="false"/>
      <w:shd w:val="clear" w:color="auto" w:fill="FFFFFF"/>
      <w:spacing w:lineRule="exact" w:line="403" w:before="0" w:after="0"/>
      <w:ind w:hanging="360"/>
    </w:pPr>
    <w:rPr>
      <w:rFonts w:eastAsia="Calibri" w:cs="Calibri"/>
    </w:rPr>
  </w:style>
  <w:style w:type="paragraph" w:styleId="Teksttreci31" w:customStyle="1">
    <w:name w:val="Tekst treści (3)"/>
    <w:basedOn w:val="Standard"/>
    <w:qFormat/>
    <w:pPr>
      <w:widowControl w:val="false"/>
      <w:shd w:val="clear" w:color="auto" w:fill="FFFFFF"/>
      <w:spacing w:lineRule="auto" w:line="240" w:before="0" w:after="0"/>
      <w:jc w:val="center"/>
    </w:pPr>
    <w:rPr>
      <w:rFonts w:eastAsia="Calibri" w:cs="Calibri"/>
      <w:sz w:val="21"/>
      <w:szCs w:val="21"/>
    </w:rPr>
  </w:style>
  <w:style w:type="paragraph" w:styleId="Teksttreci61" w:customStyle="1">
    <w:name w:val="Tekst treści (6)"/>
    <w:basedOn w:val="Standard"/>
    <w:qFormat/>
    <w:pPr>
      <w:widowControl w:val="false"/>
      <w:shd w:val="clear" w:color="auto" w:fill="FFFFFF"/>
      <w:spacing w:lineRule="exact" w:line="392" w:before="0" w:after="0"/>
      <w:jc w:val="center"/>
    </w:pPr>
    <w:rPr>
      <w:rFonts w:eastAsia="Calibri" w:cs="Calibri"/>
      <w:spacing w:val="50"/>
      <w:sz w:val="21"/>
      <w:szCs w:val="21"/>
    </w:rPr>
  </w:style>
  <w:style w:type="paragraph" w:styleId="Teksttreci71" w:customStyle="1">
    <w:name w:val="Tekst treści (7)"/>
    <w:basedOn w:val="Standard"/>
    <w:qFormat/>
    <w:pPr>
      <w:widowControl w:val="false"/>
      <w:shd w:val="clear" w:color="auto" w:fill="FFFFFF"/>
      <w:spacing w:lineRule="auto" w:line="240" w:before="0" w:after="0"/>
      <w:jc w:val="center"/>
    </w:pPr>
    <w:rPr>
      <w:rFonts w:eastAsia="Calibri" w:cs="Calibri"/>
      <w:sz w:val="19"/>
      <w:szCs w:val="19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rzypiskocowy">
    <w:name w:val="Endnote Text"/>
    <w:basedOn w:val="Normal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ltura@swieradowzdroj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Application>LibreOffice/6.2.5.2$Windows_X86_64 LibreOffice_project/1ec314fa52f458adc18c4f025c545a4e8b22c159</Application>
  <Pages>2</Pages>
  <Words>410</Words>
  <Characters>2814</Characters>
  <CharactersWithSpaces>3179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2020-05-28T09:07:00Z</dcterms:created>
  <dc:creator>Izabella</dc:creator>
  <dc:description/>
  <dc:language>pl-PL</dc:language>
  <cp:lastModifiedBy/>
  <cp:lastPrinted>2020-04-14T18:21:00Z</cp:lastPrinted>
  <dcterms:modified xsi:type="dcterms:W3CDTF">2020-07-10T13:28:30Z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